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50" w:type="dxa"/>
        <w:jc w:val="center"/>
        <w:tblCellSpacing w:w="0" w:type="dxa"/>
        <w:shd w:val="clear" w:color="auto" w:fill="F2F2F2"/>
        <w:tblCellMar>
          <w:top w:w="75" w:type="dxa"/>
          <w:left w:w="75" w:type="dxa"/>
          <w:bottom w:w="75" w:type="dxa"/>
          <w:right w:w="75" w:type="dxa"/>
        </w:tblCellMar>
        <w:tblLook w:val="04A0"/>
      </w:tblPr>
      <w:tblGrid>
        <w:gridCol w:w="9510"/>
      </w:tblGrid>
      <w:tr w:rsidR="00EF06DF" w:rsidRPr="00EF06DF" w:rsidTr="00EF06DF">
        <w:trPr>
          <w:tblCellSpacing w:w="0" w:type="dxa"/>
          <w:jc w:val="center"/>
        </w:trPr>
        <w:tc>
          <w:tcPr>
            <w:tcW w:w="0" w:type="auto"/>
            <w:shd w:val="clear" w:color="auto" w:fill="F2F2F2"/>
            <w:vAlign w:val="center"/>
            <w:hideMark/>
          </w:tcPr>
          <w:tbl>
            <w:tblPr>
              <w:tblW w:w="5000" w:type="pct"/>
              <w:tblCellSpacing w:w="0" w:type="dxa"/>
              <w:shd w:val="clear" w:color="auto" w:fill="FFFFFF"/>
              <w:tblCellMar>
                <w:top w:w="75" w:type="dxa"/>
                <w:left w:w="75" w:type="dxa"/>
                <w:bottom w:w="75" w:type="dxa"/>
                <w:right w:w="75" w:type="dxa"/>
              </w:tblCellMar>
              <w:tblLook w:val="04A0"/>
            </w:tblPr>
            <w:tblGrid>
              <w:gridCol w:w="6711"/>
              <w:gridCol w:w="610"/>
              <w:gridCol w:w="2039"/>
            </w:tblGrid>
            <w:tr w:rsidR="00EF06DF" w:rsidRPr="00EF06DF">
              <w:trPr>
                <w:tblCellSpacing w:w="0" w:type="dxa"/>
              </w:trPr>
              <w:tc>
                <w:tcPr>
                  <w:tcW w:w="6270" w:type="dxa"/>
                  <w:vMerge w:val="restart"/>
                  <w:shd w:val="clear" w:color="auto" w:fill="FFFFFF"/>
                  <w:vAlign w:val="center"/>
                  <w:hideMark/>
                </w:tcPr>
                <w:p w:rsidR="00EF06DF" w:rsidRPr="00EF06DF" w:rsidRDefault="00EF06DF" w:rsidP="00EF06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466850" cy="466725"/>
                        <wp:effectExtent l="19050" t="0" r="0" b="0"/>
                        <wp:wrapSquare wrapText="bothSides"/>
                        <wp:docPr id="7" name="Picture 2" descr="S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GE Logo"/>
                                <pic:cNvPicPr>
                                  <a:picLocks noChangeAspect="1" noChangeArrowheads="1"/>
                                </pic:cNvPicPr>
                              </pic:nvPicPr>
                              <pic:blipFill>
                                <a:blip r:embed="rId5" cstate="print"/>
                                <a:srcRect/>
                                <a:stretch>
                                  <a:fillRect/>
                                </a:stretch>
                              </pic:blipFill>
                              <pic:spPr bwMode="auto">
                                <a:xfrm>
                                  <a:off x="0" y="0"/>
                                  <a:ext cx="1466850" cy="466725"/>
                                </a:xfrm>
                                <a:prstGeom prst="rect">
                                  <a:avLst/>
                                </a:prstGeom>
                                <a:noFill/>
                                <a:ln w="9525">
                                  <a:noFill/>
                                  <a:miter lim="800000"/>
                                  <a:headEnd/>
                                  <a:tailEnd/>
                                </a:ln>
                              </pic:spPr>
                            </pic:pic>
                          </a:graphicData>
                        </a:graphic>
                      </wp:anchor>
                    </w:drawing>
                  </w:r>
                </w:p>
              </w:tc>
              <w:tc>
                <w:tcPr>
                  <w:tcW w:w="375" w:type="dxa"/>
                  <w:shd w:val="clear" w:color="auto" w:fill="FFFFFF"/>
                  <w:vAlign w:val="center"/>
                  <w:hideMark/>
                </w:tcPr>
                <w:p w:rsidR="00EF06DF" w:rsidRPr="00EF06DF" w:rsidRDefault="0087179B" w:rsidP="00EF06DF">
                  <w:pPr>
                    <w:spacing w:after="0" w:line="240" w:lineRule="auto"/>
                    <w:rPr>
                      <w:rFonts w:ascii="Times New Roman" w:eastAsia="Times New Roman" w:hAnsi="Times New Roman" w:cs="Times New Roman"/>
                      <w:sz w:val="24"/>
                      <w:szCs w:val="24"/>
                    </w:rPr>
                  </w:pPr>
                  <w:hyperlink r:id="rId6" w:tgtFrame="_blank" w:history="1">
                    <w:r w:rsidR="00EF06DF">
                      <w:rPr>
                        <w:rFonts w:ascii="Times New Roman" w:eastAsia="Times New Roman" w:hAnsi="Times New Roman" w:cs="Times New Roman"/>
                        <w:noProof/>
                        <w:sz w:val="24"/>
                        <w:szCs w:val="24"/>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238125" cy="238125"/>
                          <wp:effectExtent l="19050" t="0" r="9525" b="0"/>
                          <wp:wrapSquare wrapText="bothSides"/>
                          <wp:docPr id="6" name="Picture 3" descr="Forward">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ward">
                                    <a:hlinkClick r:id="rId6" tgtFrame="_blank"/>
                                  </pic:cNvPr>
                                  <pic:cNvPicPr>
                                    <a:picLocks noChangeAspect="1" noChangeArrowheads="1"/>
                                  </pic:cNvPicPr>
                                </pic:nvPicPr>
                                <pic:blipFill>
                                  <a:blip r:embed="rId7" cstate="print"/>
                                  <a:srcRect/>
                                  <a:stretch>
                                    <a:fillRect/>
                                  </a:stretch>
                                </pic:blipFill>
                                <pic:spPr bwMode="auto">
                                  <a:xfrm>
                                    <a:off x="0" y="0"/>
                                    <a:ext cx="238125" cy="238125"/>
                                  </a:xfrm>
                                  <a:prstGeom prst="rect">
                                    <a:avLst/>
                                  </a:prstGeom>
                                  <a:noFill/>
                                  <a:ln w="9525">
                                    <a:noFill/>
                                    <a:miter lim="800000"/>
                                    <a:headEnd/>
                                    <a:tailEnd/>
                                  </a:ln>
                                </pic:spPr>
                              </pic:pic>
                            </a:graphicData>
                          </a:graphic>
                        </wp:anchor>
                      </w:drawing>
                    </w:r>
                  </w:hyperlink>
                </w:p>
              </w:tc>
              <w:tc>
                <w:tcPr>
                  <w:tcW w:w="1905" w:type="dxa"/>
                  <w:shd w:val="clear" w:color="auto" w:fill="FFFFFF"/>
                  <w:vAlign w:val="center"/>
                  <w:hideMark/>
                </w:tcPr>
                <w:p w:rsidR="00EF06DF" w:rsidRPr="00EF06DF" w:rsidRDefault="0087179B" w:rsidP="00EF06DF">
                  <w:pPr>
                    <w:spacing w:after="0" w:line="240" w:lineRule="auto"/>
                    <w:rPr>
                      <w:rFonts w:ascii="Times New Roman" w:eastAsia="Times New Roman" w:hAnsi="Times New Roman" w:cs="Times New Roman"/>
                      <w:sz w:val="24"/>
                      <w:szCs w:val="24"/>
                    </w:rPr>
                  </w:pPr>
                  <w:hyperlink r:id="rId8" w:tgtFrame="_blank" w:history="1">
                    <w:r w:rsidR="00EF06DF" w:rsidRPr="00EF06DF">
                      <w:rPr>
                        <w:rFonts w:ascii="Arial" w:eastAsia="Times New Roman" w:hAnsi="Arial" w:cs="Arial"/>
                        <w:color w:val="003399"/>
                        <w:sz w:val="20"/>
                      </w:rPr>
                      <w:t>Forward to a friend</w:t>
                    </w:r>
                  </w:hyperlink>
                </w:p>
              </w:tc>
            </w:tr>
            <w:tr w:rsidR="00EF06DF" w:rsidRPr="00EF06DF">
              <w:trPr>
                <w:tblCellSpacing w:w="0" w:type="dxa"/>
              </w:trPr>
              <w:tc>
                <w:tcPr>
                  <w:tcW w:w="0" w:type="auto"/>
                  <w:vMerge/>
                  <w:shd w:val="clear" w:color="auto" w:fill="FFFFFF"/>
                  <w:vAlign w:val="center"/>
                  <w:hideMark/>
                </w:tcPr>
                <w:p w:rsidR="00EF06DF" w:rsidRPr="00EF06DF" w:rsidRDefault="00EF06DF" w:rsidP="00EF06DF">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EF06DF" w:rsidRPr="00EF06DF" w:rsidRDefault="0087179B" w:rsidP="00EF06DF">
                  <w:pPr>
                    <w:spacing w:after="0" w:line="240" w:lineRule="auto"/>
                    <w:rPr>
                      <w:rFonts w:ascii="Times New Roman" w:eastAsia="Times New Roman" w:hAnsi="Times New Roman" w:cs="Times New Roman"/>
                      <w:sz w:val="24"/>
                      <w:szCs w:val="24"/>
                    </w:rPr>
                  </w:pPr>
                  <w:hyperlink r:id="rId9" w:tgtFrame="_blank" w:history="1">
                    <w:r w:rsidR="00EF06DF">
                      <w:rPr>
                        <w:rFonts w:ascii="Times New Roman" w:eastAsia="Times New Roman" w:hAnsi="Times New Roman" w:cs="Times New Roman"/>
                        <w:noProof/>
                        <w:color w:val="00008B"/>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 cy="238125"/>
                          <wp:effectExtent l="19050" t="0" r="9525" b="0"/>
                          <wp:wrapSquare wrapText="bothSides"/>
                          <wp:docPr id="4" name="Picture 4" descr="Safelist">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felist">
                                    <a:hlinkClick r:id="rId9" tgtFrame="_blank"/>
                                  </pic:cNvPr>
                                  <pic:cNvPicPr>
                                    <a:picLocks noChangeAspect="1" noChangeArrowheads="1"/>
                                  </pic:cNvPicPr>
                                </pic:nvPicPr>
                                <pic:blipFill>
                                  <a:blip r:embed="rId10" cstate="print"/>
                                  <a:srcRect/>
                                  <a:stretch>
                                    <a:fillRect/>
                                  </a:stretch>
                                </pic:blipFill>
                                <pic:spPr bwMode="auto">
                                  <a:xfrm>
                                    <a:off x="0" y="0"/>
                                    <a:ext cx="238125" cy="238125"/>
                                  </a:xfrm>
                                  <a:prstGeom prst="rect">
                                    <a:avLst/>
                                  </a:prstGeom>
                                  <a:noFill/>
                                  <a:ln w="9525">
                                    <a:noFill/>
                                    <a:miter lim="800000"/>
                                    <a:headEnd/>
                                    <a:tailEnd/>
                                  </a:ln>
                                </pic:spPr>
                              </pic:pic>
                            </a:graphicData>
                          </a:graphic>
                        </wp:anchor>
                      </w:drawing>
                    </w:r>
                  </w:hyperlink>
                </w:p>
              </w:tc>
              <w:tc>
                <w:tcPr>
                  <w:tcW w:w="0" w:type="auto"/>
                  <w:shd w:val="clear" w:color="auto" w:fill="FFFFFF"/>
                  <w:vAlign w:val="center"/>
                  <w:hideMark/>
                </w:tcPr>
                <w:p w:rsidR="00EF06DF" w:rsidRPr="00EF06DF" w:rsidRDefault="0087179B" w:rsidP="00EF06DF">
                  <w:pPr>
                    <w:spacing w:after="0" w:line="240" w:lineRule="auto"/>
                    <w:rPr>
                      <w:rFonts w:ascii="Times New Roman" w:eastAsia="Times New Roman" w:hAnsi="Times New Roman" w:cs="Times New Roman"/>
                      <w:sz w:val="24"/>
                      <w:szCs w:val="24"/>
                    </w:rPr>
                  </w:pPr>
                  <w:hyperlink r:id="rId11" w:tgtFrame="_blank" w:history="1">
                    <w:proofErr w:type="spellStart"/>
                    <w:r w:rsidR="00EF06DF" w:rsidRPr="00EF06DF">
                      <w:rPr>
                        <w:rFonts w:ascii="Arial" w:eastAsia="Times New Roman" w:hAnsi="Arial" w:cs="Arial"/>
                        <w:color w:val="003399"/>
                        <w:sz w:val="20"/>
                      </w:rPr>
                      <w:t>Safelist</w:t>
                    </w:r>
                    <w:proofErr w:type="spellEnd"/>
                    <w:r w:rsidR="00EF06DF" w:rsidRPr="00EF06DF">
                      <w:rPr>
                        <w:rFonts w:ascii="Arial" w:eastAsia="Times New Roman" w:hAnsi="Arial" w:cs="Arial"/>
                        <w:color w:val="003399"/>
                        <w:sz w:val="20"/>
                      </w:rPr>
                      <w:t xml:space="preserve"> us</w:t>
                    </w:r>
                  </w:hyperlink>
                </w:p>
              </w:tc>
            </w:tr>
            <w:tr w:rsidR="00EF06DF" w:rsidRPr="00EF06DF">
              <w:trPr>
                <w:tblCellSpacing w:w="0" w:type="dxa"/>
              </w:trPr>
              <w:tc>
                <w:tcPr>
                  <w:tcW w:w="0" w:type="auto"/>
                  <w:shd w:val="clear" w:color="auto" w:fill="FFFFFF"/>
                  <w:vAlign w:val="center"/>
                  <w:hideMark/>
                </w:tcPr>
                <w:p w:rsidR="00EF06DF" w:rsidRPr="00EF06DF" w:rsidRDefault="00EF06DF" w:rsidP="00EF06DF">
                  <w:pPr>
                    <w:spacing w:after="0" w:line="240" w:lineRule="auto"/>
                    <w:rPr>
                      <w:rFonts w:ascii="Times New Roman" w:eastAsia="Times New Roman" w:hAnsi="Times New Roman" w:cs="Times New Roman"/>
                      <w:sz w:val="24"/>
                      <w:szCs w:val="24"/>
                    </w:rPr>
                  </w:pPr>
                  <w:r w:rsidRPr="00EF06DF">
                    <w:rPr>
                      <w:rFonts w:ascii="Arial" w:eastAsia="Times New Roman" w:hAnsi="Arial" w:cs="Arial"/>
                      <w:b/>
                      <w:bCs/>
                      <w:color w:val="000000"/>
                      <w:sz w:val="24"/>
                      <w:szCs w:val="24"/>
                    </w:rPr>
                    <w:t>Celebrating your publishing success</w:t>
                  </w:r>
                </w:p>
              </w:tc>
              <w:tc>
                <w:tcPr>
                  <w:tcW w:w="0" w:type="auto"/>
                  <w:shd w:val="clear" w:color="auto" w:fill="FFFFFF"/>
                  <w:vAlign w:val="center"/>
                  <w:hideMark/>
                </w:tcPr>
                <w:p w:rsidR="00EF06DF" w:rsidRPr="00EF06DF" w:rsidRDefault="0087179B" w:rsidP="00EF06DF">
                  <w:pPr>
                    <w:spacing w:after="0" w:line="240" w:lineRule="auto"/>
                    <w:rPr>
                      <w:rFonts w:ascii="Times New Roman" w:eastAsia="Times New Roman" w:hAnsi="Times New Roman" w:cs="Times New Roman"/>
                      <w:sz w:val="24"/>
                      <w:szCs w:val="24"/>
                    </w:rPr>
                  </w:pPr>
                  <w:hyperlink r:id="rId12" w:tgtFrame="_blank" w:history="1">
                    <w:r w:rsidR="00EF06DF">
                      <w:rPr>
                        <w:rFonts w:ascii="Arial" w:eastAsia="Times New Roman" w:hAnsi="Arial" w:cs="Arial"/>
                        <w:noProof/>
                        <w:color w:val="00008B"/>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228600" cy="228600"/>
                          <wp:effectExtent l="19050" t="0" r="0" b="0"/>
                          <wp:wrapSquare wrapText="bothSides"/>
                          <wp:docPr id="5" name="Picture 5" descr="Get email alerts">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t email alerts">
                                    <a:hlinkClick r:id="rId12" tgtFrame="_blank"/>
                                  </pic:cNvPr>
                                  <pic:cNvPicPr>
                                    <a:picLocks noChangeAspect="1" noChangeArrowheads="1"/>
                                  </pic:cNvPicPr>
                                </pic:nvPicPr>
                                <pic:blipFill>
                                  <a:blip r:embed="rId13" cstate="print"/>
                                  <a:srcRect/>
                                  <a:stretch>
                                    <a:fillRect/>
                                  </a:stretch>
                                </pic:blipFill>
                                <pic:spPr bwMode="auto">
                                  <a:xfrm>
                                    <a:off x="0" y="0"/>
                                    <a:ext cx="228600" cy="228600"/>
                                  </a:xfrm>
                                  <a:prstGeom prst="rect">
                                    <a:avLst/>
                                  </a:prstGeom>
                                  <a:noFill/>
                                  <a:ln w="9525">
                                    <a:noFill/>
                                    <a:miter lim="800000"/>
                                    <a:headEnd/>
                                    <a:tailEnd/>
                                  </a:ln>
                                </pic:spPr>
                              </pic:pic>
                            </a:graphicData>
                          </a:graphic>
                        </wp:anchor>
                      </w:drawing>
                    </w:r>
                  </w:hyperlink>
                </w:p>
              </w:tc>
              <w:tc>
                <w:tcPr>
                  <w:tcW w:w="0" w:type="auto"/>
                  <w:shd w:val="clear" w:color="auto" w:fill="FFFFFF"/>
                  <w:vAlign w:val="center"/>
                  <w:hideMark/>
                </w:tcPr>
                <w:p w:rsidR="00EF06DF" w:rsidRPr="00EF06DF" w:rsidRDefault="0087179B" w:rsidP="00EF06DF">
                  <w:pPr>
                    <w:spacing w:after="0" w:line="240" w:lineRule="auto"/>
                    <w:rPr>
                      <w:rFonts w:ascii="Times New Roman" w:eastAsia="Times New Roman" w:hAnsi="Times New Roman" w:cs="Times New Roman"/>
                      <w:sz w:val="24"/>
                      <w:szCs w:val="24"/>
                    </w:rPr>
                  </w:pPr>
                  <w:hyperlink r:id="rId14" w:tgtFrame="_blank" w:history="1">
                    <w:r w:rsidR="00EF06DF" w:rsidRPr="00EF06DF">
                      <w:rPr>
                        <w:rFonts w:ascii="Arial" w:eastAsia="Times New Roman" w:hAnsi="Arial" w:cs="Arial"/>
                        <w:color w:val="003399"/>
                        <w:sz w:val="20"/>
                      </w:rPr>
                      <w:t>Email Alerts</w:t>
                    </w:r>
                  </w:hyperlink>
                </w:p>
              </w:tc>
            </w:tr>
          </w:tbl>
          <w:p w:rsidR="00EF06DF" w:rsidRPr="00EF06DF" w:rsidRDefault="00EF06DF" w:rsidP="00EF06DF">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top w:w="75" w:type="dxa"/>
                <w:left w:w="75" w:type="dxa"/>
                <w:bottom w:w="75" w:type="dxa"/>
                <w:right w:w="75" w:type="dxa"/>
              </w:tblCellMar>
              <w:tblLook w:val="04A0"/>
            </w:tblPr>
            <w:tblGrid>
              <w:gridCol w:w="9360"/>
            </w:tblGrid>
            <w:tr w:rsidR="00EF06DF" w:rsidRPr="00EF06DF">
              <w:trPr>
                <w:tblCellSpacing w:w="0" w:type="dxa"/>
              </w:trPr>
              <w:tc>
                <w:tcPr>
                  <w:tcW w:w="0" w:type="auto"/>
                  <w:shd w:val="clear" w:color="auto" w:fill="FFFFFF"/>
                  <w:hideMark/>
                </w:tcPr>
                <w:p w:rsidR="00EF06DF" w:rsidRPr="00EF06DF" w:rsidRDefault="00EF06DF" w:rsidP="00EF06DF">
                  <w:pPr>
                    <w:spacing w:after="0" w:line="240" w:lineRule="auto"/>
                    <w:rPr>
                      <w:rFonts w:ascii="Times New Roman" w:eastAsia="Times New Roman" w:hAnsi="Times New Roman" w:cs="Times New Roman"/>
                      <w:sz w:val="24"/>
                      <w:szCs w:val="24"/>
                    </w:rPr>
                  </w:pPr>
                  <w:r w:rsidRPr="00EF06DF">
                    <w:rPr>
                      <w:rFonts w:ascii="Arial" w:eastAsia="Times New Roman" w:hAnsi="Arial" w:cs="Arial"/>
                      <w:sz w:val="20"/>
                      <w:szCs w:val="20"/>
                    </w:rPr>
                    <w:t xml:space="preserve">Dear Colleague, </w:t>
                  </w:r>
                  <w:r w:rsidR="00C44049">
                    <w:rPr>
                      <w:rFonts w:ascii="Arial" w:eastAsia="Times New Roman" w:hAnsi="Arial" w:cs="Arial"/>
                      <w:sz w:val="20"/>
                      <w:szCs w:val="20"/>
                    </w:rPr>
                    <w:t>Dr. Kashefi</w:t>
                  </w:r>
                  <w:r w:rsidRPr="00EF06DF">
                    <w:rPr>
                      <w:rFonts w:ascii="Arial" w:eastAsia="Times New Roman" w:hAnsi="Arial" w:cs="Arial"/>
                      <w:sz w:val="20"/>
                      <w:szCs w:val="20"/>
                    </w:rPr>
                    <w:br/>
                  </w:r>
                  <w:r w:rsidRPr="00EF06DF">
                    <w:rPr>
                      <w:rFonts w:ascii="Arial" w:eastAsia="Times New Roman" w:hAnsi="Arial" w:cs="Arial"/>
                      <w:sz w:val="20"/>
                      <w:szCs w:val="20"/>
                    </w:rPr>
                    <w:br/>
                    <w:t xml:space="preserve">I am delighted to inform you that your article Job Satisfaction and/or Job Stress: The Psychological Consequences of Working in 'High Performance Work Organizations' published in Current Sociology, was the most downloaded article in 2010 in this journal (of all articles published in 2009 and 2010). </w:t>
                  </w:r>
                  <w:r w:rsidRPr="00EF06DF">
                    <w:rPr>
                      <w:rFonts w:ascii="Arial" w:eastAsia="Times New Roman" w:hAnsi="Arial" w:cs="Arial"/>
                      <w:sz w:val="20"/>
                      <w:szCs w:val="20"/>
                    </w:rPr>
                    <w:br/>
                  </w:r>
                  <w:r w:rsidRPr="00EF06DF">
                    <w:rPr>
                      <w:rFonts w:ascii="Arial" w:eastAsia="Times New Roman" w:hAnsi="Arial" w:cs="Arial"/>
                      <w:sz w:val="20"/>
                      <w:szCs w:val="20"/>
                    </w:rPr>
                    <w:br/>
                    <w:t xml:space="preserve">On behalf of SAGE, and the Journal Editor, I would like to congratulate you on this achievement and your contribution to the continued high quality and impact of this journal. To enable you to share this achievement with your friends and colleagues we have made your article free to access via the following URL in perpetuity so that they can read your article too. </w:t>
                  </w:r>
                  <w:r w:rsidRPr="00EF06DF">
                    <w:rPr>
                      <w:rFonts w:ascii="Arial" w:eastAsia="Times New Roman" w:hAnsi="Arial" w:cs="Arial"/>
                      <w:sz w:val="20"/>
                      <w:szCs w:val="20"/>
                    </w:rPr>
                    <w:br/>
                  </w:r>
                  <w:r w:rsidRPr="00EF06DF">
                    <w:rPr>
                      <w:rFonts w:ascii="Arial" w:eastAsia="Times New Roman" w:hAnsi="Arial" w:cs="Arial"/>
                      <w:sz w:val="20"/>
                      <w:szCs w:val="20"/>
                    </w:rPr>
                    <w:br/>
                    <w:t>Here is your free article access link</w:t>
                  </w:r>
                  <w:proofErr w:type="gramStart"/>
                  <w:r w:rsidRPr="00EF06DF">
                    <w:rPr>
                      <w:rFonts w:ascii="Arial" w:eastAsia="Times New Roman" w:hAnsi="Arial" w:cs="Arial"/>
                      <w:sz w:val="20"/>
                      <w:szCs w:val="20"/>
                    </w:rPr>
                    <w:t>:</w:t>
                  </w:r>
                  <w:proofErr w:type="gramEnd"/>
                  <w:r w:rsidRPr="00EF06DF">
                    <w:rPr>
                      <w:rFonts w:ascii="Arial" w:eastAsia="Times New Roman" w:hAnsi="Arial" w:cs="Arial"/>
                      <w:sz w:val="20"/>
                      <w:szCs w:val="20"/>
                    </w:rPr>
                    <w:br/>
                  </w:r>
                  <w:r w:rsidRPr="00EF06DF">
                    <w:rPr>
                      <w:rFonts w:ascii="Arial" w:eastAsia="Times New Roman" w:hAnsi="Arial" w:cs="Arial"/>
                      <w:sz w:val="20"/>
                      <w:szCs w:val="20"/>
                    </w:rPr>
                    <w:br/>
                  </w:r>
                  <w:hyperlink r:id="rId15" w:tgtFrame="_blank" w:history="1">
                    <w:r w:rsidRPr="00EF06DF">
                      <w:rPr>
                        <w:rFonts w:ascii="Arial" w:eastAsia="Times New Roman" w:hAnsi="Arial" w:cs="Arial"/>
                        <w:color w:val="00008B"/>
                        <w:sz w:val="20"/>
                      </w:rPr>
                      <w:t>http://csi.sagepub.com/cgi/reprint/57/6/809?ijkey=pvOokPhMLnC52&amp;keytype=ref&amp;siteid=spcsi&amp;utm_source=eNewsletter&amp;utm_medium=email&amp;utm_campaign=1J22</w:t>
                    </w:r>
                  </w:hyperlink>
                  <w:r w:rsidRPr="00EF06DF">
                    <w:rPr>
                      <w:rFonts w:ascii="Times New Roman" w:eastAsia="Times New Roman" w:hAnsi="Times New Roman" w:cs="Times New Roman"/>
                      <w:sz w:val="24"/>
                      <w:szCs w:val="24"/>
                    </w:rPr>
                    <w:t xml:space="preserve"> </w:t>
                  </w:r>
                  <w:r w:rsidRPr="00EF06DF">
                    <w:rPr>
                      <w:rFonts w:ascii="Times New Roman" w:eastAsia="Times New Roman" w:hAnsi="Times New Roman" w:cs="Times New Roman"/>
                      <w:sz w:val="24"/>
                      <w:szCs w:val="24"/>
                    </w:rPr>
                    <w:br/>
                  </w:r>
                  <w:r w:rsidRPr="00EF06DF">
                    <w:rPr>
                      <w:rFonts w:ascii="Times New Roman" w:eastAsia="Times New Roman" w:hAnsi="Times New Roman" w:cs="Times New Roman"/>
                      <w:sz w:val="24"/>
                      <w:szCs w:val="24"/>
                    </w:rPr>
                    <w:br/>
                  </w:r>
                  <w:r w:rsidRPr="00EF06DF">
                    <w:rPr>
                      <w:rFonts w:ascii="Arial" w:eastAsia="Times New Roman" w:hAnsi="Arial" w:cs="Arial"/>
                      <w:sz w:val="20"/>
                      <w:szCs w:val="20"/>
                    </w:rPr>
                    <w:t xml:space="preserve">We've created a logo for you to use too. Save it, hyperlink to your article from it, and then add it to your email signature, your biography pages or other sites to share your success. </w:t>
                  </w:r>
                  <w:r w:rsidRPr="00EF06DF">
                    <w:rPr>
                      <w:rFonts w:ascii="Arial" w:eastAsia="Times New Roman" w:hAnsi="Arial" w:cs="Arial"/>
                      <w:sz w:val="20"/>
                      <w:szCs w:val="20"/>
                    </w:rPr>
                    <w:br/>
                  </w:r>
                  <w:r w:rsidRPr="00EF06DF">
                    <w:rPr>
                      <w:rFonts w:ascii="Arial" w:eastAsia="Times New Roman" w:hAnsi="Arial" w:cs="Arial"/>
                      <w:sz w:val="20"/>
                      <w:szCs w:val="20"/>
                    </w:rPr>
                    <w:br/>
                  </w:r>
                  <w:r>
                    <w:rPr>
                      <w:rFonts w:ascii="Arial" w:eastAsia="Times New Roman" w:hAnsi="Arial" w:cs="Arial"/>
                      <w:noProof/>
                      <w:sz w:val="20"/>
                      <w:szCs w:val="20"/>
                    </w:rPr>
                    <w:drawing>
                      <wp:inline distT="0" distB="0" distL="0" distR="0">
                        <wp:extent cx="1524000" cy="1333500"/>
                        <wp:effectExtent l="19050" t="0" r="0" b="0"/>
                        <wp:docPr id="1" name="Picture 1" descr="http://www.uk.sagepub.com/email/images/common/2010_dl-arti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k.sagepub.com/email/images/common/2010_dl-article.gif"/>
                                <pic:cNvPicPr>
                                  <a:picLocks noChangeAspect="1" noChangeArrowheads="1"/>
                                </pic:cNvPicPr>
                              </pic:nvPicPr>
                              <pic:blipFill>
                                <a:blip r:embed="rId16" cstate="print"/>
                                <a:srcRect/>
                                <a:stretch>
                                  <a:fillRect/>
                                </a:stretch>
                              </pic:blipFill>
                              <pic:spPr bwMode="auto">
                                <a:xfrm>
                                  <a:off x="0" y="0"/>
                                  <a:ext cx="1524000" cy="1333500"/>
                                </a:xfrm>
                                <a:prstGeom prst="rect">
                                  <a:avLst/>
                                </a:prstGeom>
                                <a:noFill/>
                                <a:ln w="9525">
                                  <a:noFill/>
                                  <a:miter lim="800000"/>
                                  <a:headEnd/>
                                  <a:tailEnd/>
                                </a:ln>
                              </pic:spPr>
                            </pic:pic>
                          </a:graphicData>
                        </a:graphic>
                      </wp:inline>
                    </w:drawing>
                  </w:r>
                  <w:r w:rsidRPr="00EF06DF">
                    <w:rPr>
                      <w:rFonts w:ascii="Times New Roman" w:eastAsia="Times New Roman" w:hAnsi="Times New Roman" w:cs="Times New Roman"/>
                      <w:sz w:val="24"/>
                      <w:szCs w:val="24"/>
                    </w:rPr>
                    <w:br/>
                  </w:r>
                  <w:r w:rsidRPr="00EF06DF">
                    <w:rPr>
                      <w:rFonts w:ascii="Times New Roman" w:eastAsia="Times New Roman" w:hAnsi="Times New Roman" w:cs="Times New Roman"/>
                      <w:sz w:val="24"/>
                      <w:szCs w:val="24"/>
                    </w:rPr>
                    <w:br/>
                  </w:r>
                  <w:r w:rsidRPr="00EF06DF">
                    <w:rPr>
                      <w:rFonts w:ascii="Arial" w:eastAsia="Times New Roman" w:hAnsi="Arial" w:cs="Arial"/>
                      <w:sz w:val="20"/>
                      <w:szCs w:val="20"/>
                    </w:rPr>
                    <w:t>You can increase the dissemination of your article further by:</w:t>
                  </w:r>
                  <w:r w:rsidRPr="00EF06DF">
                    <w:rPr>
                      <w:rFonts w:ascii="Times New Roman" w:eastAsia="Times New Roman" w:hAnsi="Times New Roman" w:cs="Times New Roman"/>
                      <w:sz w:val="24"/>
                      <w:szCs w:val="24"/>
                    </w:rPr>
                    <w:t xml:space="preserve"> </w:t>
                  </w:r>
                </w:p>
                <w:p w:rsidR="00EF06DF" w:rsidRPr="00EF06DF" w:rsidRDefault="00EF06DF" w:rsidP="00EF06D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06DF">
                    <w:rPr>
                      <w:rFonts w:ascii="Arial" w:eastAsia="Times New Roman" w:hAnsi="Arial" w:cs="Arial"/>
                      <w:sz w:val="20"/>
                      <w:szCs w:val="20"/>
                    </w:rPr>
                    <w:t>Including the free article link to your email signature, linked-in profile and other professional biography and networking pages</w:t>
                  </w:r>
                  <w:r w:rsidRPr="00EF06DF">
                    <w:rPr>
                      <w:rFonts w:ascii="Times New Roman" w:eastAsia="Times New Roman" w:hAnsi="Times New Roman" w:cs="Times New Roman"/>
                      <w:sz w:val="24"/>
                      <w:szCs w:val="24"/>
                    </w:rPr>
                    <w:t xml:space="preserve"> </w:t>
                  </w:r>
                </w:p>
                <w:p w:rsidR="00EF06DF" w:rsidRPr="00EF06DF" w:rsidRDefault="00EF06DF" w:rsidP="00EF06D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06DF">
                    <w:rPr>
                      <w:rFonts w:ascii="Arial" w:eastAsia="Times New Roman" w:hAnsi="Arial" w:cs="Arial"/>
                      <w:sz w:val="20"/>
                      <w:szCs w:val="20"/>
                    </w:rPr>
                    <w:t xml:space="preserve">Adding the article link to relevant Wikipedia sites </w:t>
                  </w:r>
                </w:p>
                <w:p w:rsidR="00EF06DF" w:rsidRPr="00EF06DF" w:rsidRDefault="00EF06DF" w:rsidP="00EF06D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06DF">
                    <w:rPr>
                      <w:rFonts w:ascii="Arial" w:eastAsia="Times New Roman" w:hAnsi="Arial" w:cs="Arial"/>
                      <w:sz w:val="20"/>
                      <w:szCs w:val="20"/>
                    </w:rPr>
                    <w:t xml:space="preserve">Emailing the article link to your friends and colleagues to read </w:t>
                  </w:r>
                </w:p>
                <w:p w:rsidR="00EF06DF" w:rsidRPr="00EF06DF" w:rsidRDefault="00EF06DF" w:rsidP="00EF06D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06DF">
                    <w:rPr>
                      <w:rFonts w:ascii="Arial" w:eastAsia="Times New Roman" w:hAnsi="Arial" w:cs="Arial"/>
                      <w:sz w:val="20"/>
                      <w:szCs w:val="20"/>
                    </w:rPr>
                    <w:t>Include the link in your blog if you have one</w:t>
                  </w:r>
                </w:p>
                <w:p w:rsidR="00EF06DF" w:rsidRPr="00EF06DF" w:rsidRDefault="00EF06DF" w:rsidP="00EF06DF">
                  <w:pPr>
                    <w:spacing w:after="240" w:line="240" w:lineRule="auto"/>
                    <w:rPr>
                      <w:rFonts w:ascii="Times New Roman" w:eastAsia="Times New Roman" w:hAnsi="Times New Roman" w:cs="Times New Roman"/>
                      <w:sz w:val="24"/>
                      <w:szCs w:val="24"/>
                    </w:rPr>
                  </w:pPr>
                  <w:r w:rsidRPr="00EF06DF">
                    <w:rPr>
                      <w:rFonts w:ascii="Arial" w:eastAsia="Times New Roman" w:hAnsi="Arial" w:cs="Arial"/>
                      <w:sz w:val="20"/>
                      <w:szCs w:val="20"/>
                    </w:rPr>
                    <w:t xml:space="preserve">Congratulations again on the success of your research. </w:t>
                  </w:r>
                  <w:r w:rsidRPr="00EF06DF">
                    <w:rPr>
                      <w:rFonts w:ascii="Arial" w:eastAsia="Times New Roman" w:hAnsi="Arial" w:cs="Arial"/>
                      <w:sz w:val="20"/>
                      <w:szCs w:val="20"/>
                    </w:rPr>
                    <w:br/>
                  </w:r>
                  <w:r w:rsidRPr="00EF06DF">
                    <w:rPr>
                      <w:rFonts w:ascii="Arial" w:eastAsia="Times New Roman" w:hAnsi="Arial" w:cs="Arial"/>
                      <w:sz w:val="20"/>
                      <w:szCs w:val="20"/>
                    </w:rPr>
                    <w:br/>
                    <w:t xml:space="preserve">Sincerely, </w:t>
                  </w:r>
                  <w:r w:rsidRPr="00EF06DF">
                    <w:rPr>
                      <w:rFonts w:ascii="Arial" w:eastAsia="Times New Roman" w:hAnsi="Arial" w:cs="Arial"/>
                      <w:sz w:val="20"/>
                      <w:szCs w:val="20"/>
                    </w:rPr>
                    <w:br/>
                    <w:t>SAGE Author Services</w:t>
                  </w:r>
                  <w:r w:rsidRPr="00EF06DF">
                    <w:rPr>
                      <w:rFonts w:ascii="Times New Roman" w:eastAsia="Times New Roman" w:hAnsi="Times New Roman" w:cs="Times New Roman"/>
                      <w:sz w:val="24"/>
                      <w:szCs w:val="24"/>
                    </w:rPr>
                    <w:t xml:space="preserve"> </w:t>
                  </w:r>
                  <w:r w:rsidRPr="00EF06DF">
                    <w:rPr>
                      <w:rFonts w:ascii="Times New Roman" w:eastAsia="Times New Roman" w:hAnsi="Times New Roman" w:cs="Times New Roman"/>
                      <w:sz w:val="24"/>
                      <w:szCs w:val="24"/>
                    </w:rPr>
                    <w:br/>
                  </w:r>
                </w:p>
                <w:tbl>
                  <w:tblPr>
                    <w:tblW w:w="8700" w:type="dxa"/>
                    <w:jc w:val="center"/>
                    <w:tblCellSpacing w:w="15" w:type="dxa"/>
                    <w:tblCellMar>
                      <w:top w:w="15" w:type="dxa"/>
                      <w:left w:w="15" w:type="dxa"/>
                      <w:bottom w:w="15" w:type="dxa"/>
                      <w:right w:w="15" w:type="dxa"/>
                    </w:tblCellMar>
                    <w:tblLook w:val="04A0"/>
                  </w:tblPr>
                  <w:tblGrid>
                    <w:gridCol w:w="8700"/>
                  </w:tblGrid>
                  <w:tr w:rsidR="00EF06DF" w:rsidRPr="00EF06DF">
                    <w:trPr>
                      <w:tblCellSpacing w:w="15" w:type="dxa"/>
                      <w:jc w:val="center"/>
                    </w:trPr>
                    <w:tc>
                      <w:tcPr>
                        <w:tcW w:w="0" w:type="auto"/>
                        <w:vAlign w:val="center"/>
                        <w:hideMark/>
                      </w:tcPr>
                      <w:p w:rsidR="00EF06DF" w:rsidRPr="00EF06DF" w:rsidRDefault="00EF06DF" w:rsidP="00EF06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3399"/>
                            <w:sz w:val="24"/>
                            <w:szCs w:val="24"/>
                          </w:rPr>
                          <w:drawing>
                            <wp:inline distT="0" distB="0" distL="0" distR="0">
                              <wp:extent cx="4476750" cy="428625"/>
                              <wp:effectExtent l="19050" t="0" r="0" b="0"/>
                              <wp:docPr id="2" name="Picture 2" descr="SRMO">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MO">
                                        <a:hlinkClick r:id="rId17" tgtFrame="_blank"/>
                                      </pic:cNvPr>
                                      <pic:cNvPicPr>
                                        <a:picLocks noChangeAspect="1" noChangeArrowheads="1"/>
                                      </pic:cNvPicPr>
                                    </pic:nvPicPr>
                                    <pic:blipFill>
                                      <a:blip r:embed="rId18" cstate="print"/>
                                      <a:srcRect/>
                                      <a:stretch>
                                        <a:fillRect/>
                                      </a:stretch>
                                    </pic:blipFill>
                                    <pic:spPr bwMode="auto">
                                      <a:xfrm>
                                        <a:off x="0" y="0"/>
                                        <a:ext cx="4476750" cy="428625"/>
                                      </a:xfrm>
                                      <a:prstGeom prst="rect">
                                        <a:avLst/>
                                      </a:prstGeom>
                                      <a:noFill/>
                                      <a:ln w="9525">
                                        <a:noFill/>
                                        <a:miter lim="800000"/>
                                        <a:headEnd/>
                                        <a:tailEnd/>
                                      </a:ln>
                                    </pic:spPr>
                                  </pic:pic>
                                </a:graphicData>
                              </a:graphic>
                            </wp:inline>
                          </w:drawing>
                        </w:r>
                      </w:p>
                    </w:tc>
                  </w:tr>
                </w:tbl>
                <w:p w:rsidR="00EF06DF" w:rsidRPr="00EF06DF" w:rsidRDefault="00EF06DF" w:rsidP="00EF06DF">
                  <w:pPr>
                    <w:spacing w:after="0" w:line="240" w:lineRule="auto"/>
                    <w:rPr>
                      <w:rFonts w:ascii="Times New Roman" w:eastAsia="Times New Roman" w:hAnsi="Times New Roman" w:cs="Times New Roman"/>
                      <w:sz w:val="24"/>
                      <w:szCs w:val="24"/>
                    </w:rPr>
                  </w:pPr>
                </w:p>
              </w:tc>
            </w:tr>
          </w:tbl>
          <w:p w:rsidR="00EF06DF" w:rsidRPr="00EF06DF" w:rsidRDefault="00EF06DF" w:rsidP="00EF06DF">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tblPr>
            <w:tblGrid>
              <w:gridCol w:w="9360"/>
            </w:tblGrid>
            <w:tr w:rsidR="00EF06DF" w:rsidRPr="00EF06DF">
              <w:trPr>
                <w:tblCellSpacing w:w="0" w:type="dxa"/>
              </w:trPr>
              <w:tc>
                <w:tcPr>
                  <w:tcW w:w="0" w:type="auto"/>
                  <w:shd w:val="clear" w:color="auto" w:fill="FFFFFF"/>
                  <w:hideMark/>
                </w:tcPr>
                <w:p w:rsidR="00EF06DF" w:rsidRPr="00EF06DF" w:rsidRDefault="00EF06DF" w:rsidP="00EF06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715000" cy="781050"/>
                        <wp:effectExtent l="19050" t="0" r="0" b="0"/>
                        <wp:docPr id="3" name="Picture 3"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pic:cNvPicPr>
                                  <a:picLocks noChangeAspect="1" noChangeArrowheads="1"/>
                                </pic:cNvPicPr>
                              </pic:nvPicPr>
                              <pic:blipFill>
                                <a:blip r:embed="rId19" cstate="print"/>
                                <a:srcRect/>
                                <a:stretch>
                                  <a:fillRect/>
                                </a:stretch>
                              </pic:blipFill>
                              <pic:spPr bwMode="auto">
                                <a:xfrm>
                                  <a:off x="0" y="0"/>
                                  <a:ext cx="5715000" cy="781050"/>
                                </a:xfrm>
                                <a:prstGeom prst="rect">
                                  <a:avLst/>
                                </a:prstGeom>
                                <a:noFill/>
                                <a:ln w="9525">
                                  <a:noFill/>
                                  <a:miter lim="800000"/>
                                  <a:headEnd/>
                                  <a:tailEnd/>
                                </a:ln>
                              </pic:spPr>
                            </pic:pic>
                          </a:graphicData>
                        </a:graphic>
                      </wp:inline>
                    </w:drawing>
                  </w:r>
                  <w:r w:rsidRPr="00EF06DF">
                    <w:rPr>
                      <w:rFonts w:ascii="Times New Roman" w:eastAsia="Times New Roman" w:hAnsi="Times New Roman" w:cs="Times New Roman"/>
                      <w:sz w:val="24"/>
                      <w:szCs w:val="24"/>
                    </w:rPr>
                    <w:br/>
                  </w:r>
                  <w:r w:rsidRPr="00EF06DF">
                    <w:rPr>
                      <w:rFonts w:ascii="Times New Roman" w:eastAsia="Times New Roman" w:hAnsi="Times New Roman" w:cs="Times New Roman"/>
                      <w:sz w:val="24"/>
                      <w:szCs w:val="24"/>
                    </w:rPr>
                    <w:br/>
                  </w:r>
                  <w:hyperlink r:id="rId20" w:tgtFrame="_blank" w:history="1">
                    <w:r w:rsidRPr="00EF06DF">
                      <w:rPr>
                        <w:rFonts w:ascii="Arial" w:eastAsia="Times New Roman" w:hAnsi="Arial" w:cs="Arial"/>
                        <w:color w:val="78787A"/>
                        <w:sz w:val="15"/>
                      </w:rPr>
                      <w:t>HOME</w:t>
                    </w:r>
                  </w:hyperlink>
                  <w:r w:rsidRPr="00EF06DF">
                    <w:rPr>
                      <w:rFonts w:ascii="Times New Roman" w:eastAsia="Times New Roman" w:hAnsi="Times New Roman" w:cs="Times New Roman"/>
                      <w:sz w:val="24"/>
                      <w:szCs w:val="24"/>
                    </w:rPr>
                    <w:t xml:space="preserve">   </w:t>
                  </w:r>
                  <w:r w:rsidRPr="00EF06DF">
                    <w:rPr>
                      <w:rFonts w:ascii="Times New Roman" w:eastAsia="Times New Roman" w:hAnsi="Times New Roman" w:cs="Times New Roman"/>
                      <w:sz w:val="15"/>
                      <w:szCs w:val="15"/>
                    </w:rPr>
                    <w:t>|</w:t>
                  </w:r>
                  <w:r w:rsidRPr="00EF06DF">
                    <w:rPr>
                      <w:rFonts w:ascii="Times New Roman" w:eastAsia="Times New Roman" w:hAnsi="Times New Roman" w:cs="Times New Roman"/>
                      <w:sz w:val="24"/>
                      <w:szCs w:val="24"/>
                    </w:rPr>
                    <w:t xml:space="preserve">   </w:t>
                  </w:r>
                  <w:hyperlink r:id="rId21" w:tgtFrame="_blank" w:history="1">
                    <w:r w:rsidRPr="00EF06DF">
                      <w:rPr>
                        <w:rFonts w:ascii="Arial" w:eastAsia="Times New Roman" w:hAnsi="Arial" w:cs="Arial"/>
                        <w:color w:val="78787A"/>
                        <w:sz w:val="15"/>
                      </w:rPr>
                      <w:t>UNSUBSCRIBE</w:t>
                    </w:r>
                  </w:hyperlink>
                  <w:r w:rsidRPr="00EF06DF">
                    <w:rPr>
                      <w:rFonts w:ascii="Times New Roman" w:eastAsia="Times New Roman" w:hAnsi="Times New Roman" w:cs="Times New Roman"/>
                      <w:sz w:val="24"/>
                      <w:szCs w:val="24"/>
                    </w:rPr>
                    <w:t xml:space="preserve">   </w:t>
                  </w:r>
                  <w:r w:rsidRPr="00EF06DF">
                    <w:rPr>
                      <w:rFonts w:ascii="Times New Roman" w:eastAsia="Times New Roman" w:hAnsi="Times New Roman" w:cs="Times New Roman"/>
                      <w:sz w:val="15"/>
                      <w:szCs w:val="15"/>
                    </w:rPr>
                    <w:t>|</w:t>
                  </w:r>
                  <w:r w:rsidRPr="00EF06DF">
                    <w:rPr>
                      <w:rFonts w:ascii="Times New Roman" w:eastAsia="Times New Roman" w:hAnsi="Times New Roman" w:cs="Times New Roman"/>
                      <w:sz w:val="24"/>
                      <w:szCs w:val="24"/>
                    </w:rPr>
                    <w:t xml:space="preserve">   </w:t>
                  </w:r>
                  <w:hyperlink r:id="rId22" w:tgtFrame="_blank" w:history="1">
                    <w:r w:rsidRPr="00EF06DF">
                      <w:rPr>
                        <w:rFonts w:ascii="Arial" w:eastAsia="Times New Roman" w:hAnsi="Arial" w:cs="Arial"/>
                        <w:color w:val="78787A"/>
                        <w:sz w:val="15"/>
                      </w:rPr>
                      <w:t>ABOUT US</w:t>
                    </w:r>
                  </w:hyperlink>
                  <w:r w:rsidRPr="00EF06DF">
                    <w:rPr>
                      <w:rFonts w:ascii="Times New Roman" w:eastAsia="Times New Roman" w:hAnsi="Times New Roman" w:cs="Times New Roman"/>
                      <w:sz w:val="24"/>
                      <w:szCs w:val="24"/>
                    </w:rPr>
                    <w:t xml:space="preserve">   </w:t>
                  </w:r>
                  <w:r w:rsidRPr="00EF06DF">
                    <w:rPr>
                      <w:rFonts w:ascii="Times New Roman" w:eastAsia="Times New Roman" w:hAnsi="Times New Roman" w:cs="Times New Roman"/>
                      <w:sz w:val="15"/>
                      <w:szCs w:val="15"/>
                    </w:rPr>
                    <w:t>|</w:t>
                  </w:r>
                  <w:r w:rsidRPr="00EF06DF">
                    <w:rPr>
                      <w:rFonts w:ascii="Times New Roman" w:eastAsia="Times New Roman" w:hAnsi="Times New Roman" w:cs="Times New Roman"/>
                      <w:sz w:val="24"/>
                      <w:szCs w:val="24"/>
                    </w:rPr>
                    <w:t xml:space="preserve">   </w:t>
                  </w:r>
                  <w:hyperlink r:id="rId23" w:tgtFrame="_blank" w:history="1">
                    <w:r w:rsidRPr="00EF06DF">
                      <w:rPr>
                        <w:rFonts w:ascii="Arial" w:eastAsia="Times New Roman" w:hAnsi="Arial" w:cs="Arial"/>
                        <w:color w:val="78787A"/>
                        <w:sz w:val="15"/>
                      </w:rPr>
                      <w:t>PRIVACY POLICY</w:t>
                    </w:r>
                  </w:hyperlink>
                  <w:r w:rsidRPr="00EF06DF">
                    <w:rPr>
                      <w:rFonts w:ascii="Times New Roman" w:eastAsia="Times New Roman" w:hAnsi="Times New Roman" w:cs="Times New Roman"/>
                      <w:sz w:val="24"/>
                      <w:szCs w:val="24"/>
                    </w:rPr>
                    <w:t xml:space="preserve">   </w:t>
                  </w:r>
                  <w:r w:rsidRPr="00EF06DF">
                    <w:rPr>
                      <w:rFonts w:ascii="Times New Roman" w:eastAsia="Times New Roman" w:hAnsi="Times New Roman" w:cs="Times New Roman"/>
                      <w:sz w:val="15"/>
                      <w:szCs w:val="15"/>
                    </w:rPr>
                    <w:t>|</w:t>
                  </w:r>
                  <w:r w:rsidRPr="00EF06DF">
                    <w:rPr>
                      <w:rFonts w:ascii="Times New Roman" w:eastAsia="Times New Roman" w:hAnsi="Times New Roman" w:cs="Times New Roman"/>
                      <w:sz w:val="24"/>
                      <w:szCs w:val="24"/>
                    </w:rPr>
                    <w:t xml:space="preserve">   </w:t>
                  </w:r>
                  <w:hyperlink r:id="rId24" w:tgtFrame="_blank" w:history="1">
                    <w:r w:rsidRPr="00EF06DF">
                      <w:rPr>
                        <w:rFonts w:ascii="Arial" w:eastAsia="Times New Roman" w:hAnsi="Arial" w:cs="Arial"/>
                        <w:color w:val="78787A"/>
                        <w:sz w:val="15"/>
                      </w:rPr>
                      <w:t>CONTACT US</w:t>
                    </w:r>
                  </w:hyperlink>
                </w:p>
              </w:tc>
            </w:tr>
          </w:tbl>
          <w:p w:rsidR="00EF06DF" w:rsidRPr="00EF06DF" w:rsidRDefault="00EF06DF" w:rsidP="00EF06DF">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top w:w="150" w:type="dxa"/>
                <w:left w:w="150" w:type="dxa"/>
                <w:bottom w:w="150" w:type="dxa"/>
                <w:right w:w="150" w:type="dxa"/>
              </w:tblCellMar>
              <w:tblLook w:val="04A0"/>
            </w:tblPr>
            <w:tblGrid>
              <w:gridCol w:w="9360"/>
            </w:tblGrid>
            <w:tr w:rsidR="00EF06DF" w:rsidRPr="00EF06DF">
              <w:trPr>
                <w:tblCellSpacing w:w="0" w:type="dxa"/>
              </w:trPr>
              <w:tc>
                <w:tcPr>
                  <w:tcW w:w="0" w:type="auto"/>
                  <w:shd w:val="clear" w:color="auto" w:fill="FFFFFF"/>
                  <w:hideMark/>
                </w:tcPr>
                <w:p w:rsidR="00EF06DF" w:rsidRPr="00EF06DF" w:rsidRDefault="00EF06DF" w:rsidP="00EF06DF">
                  <w:pPr>
                    <w:spacing w:before="100" w:beforeAutospacing="1" w:after="100" w:afterAutospacing="1" w:line="240" w:lineRule="auto"/>
                    <w:rPr>
                      <w:rFonts w:ascii="Times New Roman" w:eastAsia="Times New Roman" w:hAnsi="Times New Roman" w:cs="Times New Roman"/>
                      <w:sz w:val="24"/>
                      <w:szCs w:val="24"/>
                    </w:rPr>
                  </w:pPr>
                  <w:r w:rsidRPr="00EF06DF">
                    <w:rPr>
                      <w:rFonts w:ascii="Arial" w:eastAsia="Times New Roman" w:hAnsi="Arial" w:cs="Arial"/>
                      <w:b/>
                      <w:bCs/>
                      <w:color w:val="333333"/>
                      <w:sz w:val="15"/>
                    </w:rPr>
                    <w:t xml:space="preserve">SAGE Offices: </w:t>
                  </w:r>
                  <w:r w:rsidRPr="00EF06DF">
                    <w:rPr>
                      <w:rFonts w:ascii="Arial" w:eastAsia="Times New Roman" w:hAnsi="Arial" w:cs="Arial"/>
                      <w:b/>
                      <w:bCs/>
                      <w:color w:val="333333"/>
                      <w:sz w:val="15"/>
                      <w:szCs w:val="15"/>
                    </w:rPr>
                    <w:br/>
                  </w:r>
                  <w:r w:rsidRPr="00EF06DF">
                    <w:rPr>
                      <w:rFonts w:ascii="Arial" w:eastAsia="Times New Roman" w:hAnsi="Arial" w:cs="Arial"/>
                      <w:b/>
                      <w:bCs/>
                      <w:color w:val="333333"/>
                      <w:sz w:val="15"/>
                    </w:rPr>
                    <w:t xml:space="preserve">Los Angeles: 2455 Teller Rd, Thousand Oaks, CA 91320, USA </w:t>
                  </w:r>
                  <w:hyperlink r:id="rId25" w:tgtFrame="_blank" w:history="1">
                    <w:r w:rsidRPr="00EF06DF">
                      <w:rPr>
                        <w:rFonts w:ascii="Arial" w:eastAsia="Times New Roman" w:hAnsi="Arial" w:cs="Arial"/>
                        <w:b/>
                        <w:bCs/>
                        <w:color w:val="003399"/>
                        <w:sz w:val="15"/>
                      </w:rPr>
                      <w:t>www.sagepub.com</w:t>
                    </w:r>
                  </w:hyperlink>
                  <w:r w:rsidRPr="00EF06DF">
                    <w:rPr>
                      <w:rFonts w:ascii="Arial" w:eastAsia="Times New Roman" w:hAnsi="Arial" w:cs="Arial"/>
                      <w:b/>
                      <w:bCs/>
                      <w:color w:val="333333"/>
                      <w:sz w:val="15"/>
                    </w:rPr>
                    <w:t xml:space="preserve"> </w:t>
                  </w:r>
                  <w:r w:rsidRPr="00EF06DF">
                    <w:rPr>
                      <w:rFonts w:ascii="Arial" w:eastAsia="Times New Roman" w:hAnsi="Arial" w:cs="Arial"/>
                      <w:b/>
                      <w:bCs/>
                      <w:color w:val="333333"/>
                      <w:sz w:val="15"/>
                      <w:szCs w:val="15"/>
                    </w:rPr>
                    <w:br/>
                  </w:r>
                  <w:r w:rsidRPr="00EF06DF">
                    <w:rPr>
                      <w:rFonts w:ascii="Arial" w:eastAsia="Times New Roman" w:hAnsi="Arial" w:cs="Arial"/>
                      <w:b/>
                      <w:bCs/>
                      <w:color w:val="333333"/>
                      <w:sz w:val="15"/>
                    </w:rPr>
                    <w:t xml:space="preserve">London: 1 Oliver's Yard, 55 City Road, London, EC1Y 1SP, UK. Registration No. 1017514 </w:t>
                  </w:r>
                  <w:hyperlink r:id="rId26" w:tgtFrame="_blank" w:history="1">
                    <w:r w:rsidRPr="00EF06DF">
                      <w:rPr>
                        <w:rFonts w:ascii="Arial" w:eastAsia="Times New Roman" w:hAnsi="Arial" w:cs="Arial"/>
                        <w:b/>
                        <w:bCs/>
                        <w:color w:val="003399"/>
                        <w:sz w:val="15"/>
                      </w:rPr>
                      <w:t>www.sagepub.co.uk</w:t>
                    </w:r>
                  </w:hyperlink>
                  <w:r w:rsidRPr="00EF06DF">
                    <w:rPr>
                      <w:rFonts w:ascii="Arial" w:eastAsia="Times New Roman" w:hAnsi="Arial" w:cs="Arial"/>
                      <w:b/>
                      <w:bCs/>
                      <w:color w:val="333333"/>
                      <w:sz w:val="15"/>
                    </w:rPr>
                    <w:t xml:space="preserve"> </w:t>
                  </w:r>
                  <w:r w:rsidRPr="00EF06DF">
                    <w:rPr>
                      <w:rFonts w:ascii="Arial" w:eastAsia="Times New Roman" w:hAnsi="Arial" w:cs="Arial"/>
                      <w:b/>
                      <w:bCs/>
                      <w:color w:val="333333"/>
                      <w:sz w:val="15"/>
                      <w:szCs w:val="15"/>
                    </w:rPr>
                    <w:br/>
                  </w:r>
                  <w:r w:rsidRPr="00EF06DF">
                    <w:rPr>
                      <w:rFonts w:ascii="Arial" w:eastAsia="Times New Roman" w:hAnsi="Arial" w:cs="Arial"/>
                      <w:b/>
                      <w:bCs/>
                      <w:color w:val="333333"/>
                      <w:sz w:val="15"/>
                    </w:rPr>
                    <w:t xml:space="preserve">New Delhi: B 1/I 1 Mohan, Cooperative Industrial Area, Mathura Road, New Delhi 110 044 India </w:t>
                  </w:r>
                  <w:hyperlink r:id="rId27" w:tgtFrame="_blank" w:history="1">
                    <w:r w:rsidRPr="00EF06DF">
                      <w:rPr>
                        <w:rFonts w:ascii="Arial" w:eastAsia="Times New Roman" w:hAnsi="Arial" w:cs="Arial"/>
                        <w:b/>
                        <w:bCs/>
                        <w:color w:val="003399"/>
                        <w:sz w:val="15"/>
                      </w:rPr>
                      <w:t>Contact SAGE India</w:t>
                    </w:r>
                  </w:hyperlink>
                  <w:r w:rsidRPr="00EF06DF">
                    <w:rPr>
                      <w:rFonts w:ascii="Arial" w:eastAsia="Times New Roman" w:hAnsi="Arial" w:cs="Arial"/>
                      <w:b/>
                      <w:bCs/>
                      <w:color w:val="333333"/>
                      <w:sz w:val="15"/>
                    </w:rPr>
                    <w:t xml:space="preserve"> </w:t>
                  </w:r>
                  <w:r w:rsidRPr="00EF06DF">
                    <w:rPr>
                      <w:rFonts w:ascii="Arial" w:eastAsia="Times New Roman" w:hAnsi="Arial" w:cs="Arial"/>
                      <w:b/>
                      <w:bCs/>
                      <w:color w:val="333333"/>
                      <w:sz w:val="15"/>
                      <w:szCs w:val="15"/>
                    </w:rPr>
                    <w:br/>
                  </w:r>
                  <w:r w:rsidRPr="00EF06DF">
                    <w:rPr>
                      <w:rFonts w:ascii="Arial" w:eastAsia="Times New Roman" w:hAnsi="Arial" w:cs="Arial"/>
                      <w:b/>
                      <w:bCs/>
                      <w:color w:val="333333"/>
                      <w:sz w:val="15"/>
                    </w:rPr>
                    <w:t xml:space="preserve">Singapore: </w:t>
                  </w:r>
                  <w:proofErr w:type="spellStart"/>
                  <w:r w:rsidRPr="00EF06DF">
                    <w:rPr>
                      <w:rFonts w:ascii="Arial" w:eastAsia="Times New Roman" w:hAnsi="Arial" w:cs="Arial"/>
                      <w:b/>
                      <w:bCs/>
                      <w:color w:val="333333"/>
                      <w:sz w:val="15"/>
                    </w:rPr>
                    <w:t>Pte</w:t>
                  </w:r>
                  <w:proofErr w:type="spellEnd"/>
                  <w:r w:rsidRPr="00EF06DF">
                    <w:rPr>
                      <w:rFonts w:ascii="Arial" w:eastAsia="Times New Roman" w:hAnsi="Arial" w:cs="Arial"/>
                      <w:b/>
                      <w:bCs/>
                      <w:color w:val="333333"/>
                      <w:sz w:val="15"/>
                    </w:rPr>
                    <w:t xml:space="preserve"> Ltd, 33 </w:t>
                  </w:r>
                  <w:proofErr w:type="spellStart"/>
                  <w:r w:rsidRPr="00EF06DF">
                    <w:rPr>
                      <w:rFonts w:ascii="Arial" w:eastAsia="Times New Roman" w:hAnsi="Arial" w:cs="Arial"/>
                      <w:b/>
                      <w:bCs/>
                      <w:color w:val="333333"/>
                      <w:sz w:val="15"/>
                    </w:rPr>
                    <w:t>Pekin</w:t>
                  </w:r>
                  <w:proofErr w:type="spellEnd"/>
                  <w:r w:rsidRPr="00EF06DF">
                    <w:rPr>
                      <w:rFonts w:ascii="Arial" w:eastAsia="Times New Roman" w:hAnsi="Arial" w:cs="Arial"/>
                      <w:b/>
                      <w:bCs/>
                      <w:color w:val="333333"/>
                      <w:sz w:val="15"/>
                    </w:rPr>
                    <w:t xml:space="preserve"> Street #02-01, Far East Square, Singapore 048763 </w:t>
                  </w:r>
                  <w:hyperlink r:id="rId28" w:tgtFrame="_blank" w:history="1">
                    <w:r w:rsidRPr="00EF06DF">
                      <w:rPr>
                        <w:rFonts w:ascii="Arial" w:eastAsia="Times New Roman" w:hAnsi="Arial" w:cs="Arial"/>
                        <w:b/>
                        <w:bCs/>
                        <w:color w:val="003399"/>
                        <w:sz w:val="15"/>
                      </w:rPr>
                      <w:t>www.sagepub.co.uk</w:t>
                    </w:r>
                  </w:hyperlink>
                </w:p>
                <w:p w:rsidR="00EF06DF" w:rsidRPr="00EF06DF" w:rsidRDefault="00EF06DF" w:rsidP="00EF06DF">
                  <w:pPr>
                    <w:spacing w:before="100" w:beforeAutospacing="1" w:after="100" w:afterAutospacing="1" w:line="240" w:lineRule="auto"/>
                    <w:rPr>
                      <w:rFonts w:ascii="Times New Roman" w:eastAsia="Times New Roman" w:hAnsi="Times New Roman" w:cs="Times New Roman"/>
                      <w:sz w:val="24"/>
                      <w:szCs w:val="24"/>
                    </w:rPr>
                  </w:pPr>
                  <w:proofErr w:type="spellStart"/>
                  <w:r w:rsidRPr="00EF06DF">
                    <w:rPr>
                      <w:rFonts w:ascii="Arial" w:eastAsia="Times New Roman" w:hAnsi="Arial" w:cs="Arial"/>
                      <w:color w:val="C0C0C0"/>
                      <w:sz w:val="15"/>
                      <w:szCs w:val="15"/>
                    </w:rPr>
                    <w:t>MailRef</w:t>
                  </w:r>
                  <w:proofErr w:type="spellEnd"/>
                  <w:r w:rsidRPr="00EF06DF">
                    <w:rPr>
                      <w:rFonts w:ascii="Arial" w:eastAsia="Times New Roman" w:hAnsi="Arial" w:cs="Arial"/>
                      <w:color w:val="C0C0C0"/>
                      <w:sz w:val="15"/>
                      <w:szCs w:val="15"/>
                    </w:rPr>
                    <w:t xml:space="preserve">: 1J22 Customer ID: </w:t>
                  </w:r>
                  <w:r w:rsidRPr="00EF06DF">
                    <w:rPr>
                      <w:rFonts w:ascii="Arial" w:eastAsia="Times New Roman" w:hAnsi="Arial" w:cs="Arial"/>
                      <w:b/>
                      <w:bCs/>
                      <w:color w:val="00008B"/>
                      <w:sz w:val="15"/>
                    </w:rPr>
                    <w:t>mkashefi@eiu.edu</w:t>
                  </w:r>
                  <w:r w:rsidRPr="00EF06DF">
                    <w:rPr>
                      <w:rFonts w:ascii="Arial" w:eastAsia="Times New Roman" w:hAnsi="Arial" w:cs="Arial"/>
                      <w:b/>
                      <w:bCs/>
                      <w:color w:val="C0C0C0"/>
                      <w:sz w:val="15"/>
                      <w:szCs w:val="15"/>
                    </w:rPr>
                    <w:t>.</w:t>
                  </w:r>
                  <w:r w:rsidRPr="00EF06DF">
                    <w:rPr>
                      <w:rFonts w:ascii="Arial" w:eastAsia="Times New Roman" w:hAnsi="Arial" w:cs="Arial"/>
                      <w:color w:val="C0C0C0"/>
                      <w:sz w:val="15"/>
                      <w:szCs w:val="15"/>
                    </w:rPr>
                    <w:t xml:space="preserve"> </w:t>
                  </w:r>
                </w:p>
              </w:tc>
            </w:tr>
          </w:tbl>
          <w:p w:rsidR="00EF06DF" w:rsidRPr="00EF06DF" w:rsidRDefault="00EF06DF" w:rsidP="00EF06DF">
            <w:pPr>
              <w:spacing w:after="0" w:line="240" w:lineRule="auto"/>
              <w:rPr>
                <w:rFonts w:ascii="Times New Roman" w:eastAsia="Times New Roman" w:hAnsi="Times New Roman" w:cs="Times New Roman"/>
                <w:sz w:val="24"/>
                <w:szCs w:val="24"/>
              </w:rPr>
            </w:pPr>
          </w:p>
        </w:tc>
      </w:tr>
    </w:tbl>
    <w:p w:rsidR="00E644FD" w:rsidRDefault="00E644FD"/>
    <w:sectPr w:rsidR="00E644FD" w:rsidSect="00E644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352B5"/>
    <w:multiLevelType w:val="multilevel"/>
    <w:tmpl w:val="4DFE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06DF"/>
    <w:rsid w:val="00247152"/>
    <w:rsid w:val="005A0741"/>
    <w:rsid w:val="0087179B"/>
    <w:rsid w:val="00C44049"/>
    <w:rsid w:val="00E644FD"/>
    <w:rsid w:val="00EF06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4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06DF"/>
    <w:rPr>
      <w:strike w:val="0"/>
      <w:dstrike w:val="0"/>
      <w:color w:val="00008B"/>
      <w:u w:val="none"/>
      <w:effect w:val="none"/>
    </w:rPr>
  </w:style>
  <w:style w:type="character" w:customStyle="1" w:styleId="object2">
    <w:name w:val="object2"/>
    <w:basedOn w:val="DefaultParagraphFont"/>
    <w:rsid w:val="00EF06DF"/>
    <w:rPr>
      <w:strike w:val="0"/>
      <w:dstrike w:val="0"/>
      <w:color w:val="00008B"/>
      <w:u w:val="none"/>
      <w:effect w:val="none"/>
    </w:rPr>
  </w:style>
  <w:style w:type="character" w:styleId="Strong">
    <w:name w:val="Strong"/>
    <w:basedOn w:val="DefaultParagraphFont"/>
    <w:uiPriority w:val="22"/>
    <w:qFormat/>
    <w:rsid w:val="00EF06DF"/>
    <w:rPr>
      <w:b/>
      <w:bCs/>
    </w:rPr>
  </w:style>
  <w:style w:type="character" w:customStyle="1" w:styleId="object3">
    <w:name w:val="object3"/>
    <w:basedOn w:val="DefaultParagraphFont"/>
    <w:rsid w:val="00EF06DF"/>
    <w:rPr>
      <w:strike w:val="0"/>
      <w:dstrike w:val="0"/>
      <w:color w:val="00008B"/>
      <w:u w:val="none"/>
      <w:effect w:val="none"/>
    </w:rPr>
  </w:style>
  <w:style w:type="character" w:customStyle="1" w:styleId="object4">
    <w:name w:val="object4"/>
    <w:basedOn w:val="DefaultParagraphFont"/>
    <w:rsid w:val="00EF06DF"/>
    <w:rPr>
      <w:strike w:val="0"/>
      <w:dstrike w:val="0"/>
      <w:color w:val="00008B"/>
      <w:u w:val="none"/>
      <w:effect w:val="none"/>
    </w:rPr>
  </w:style>
  <w:style w:type="paragraph" w:styleId="NormalWeb">
    <w:name w:val="Normal (Web)"/>
    <w:basedOn w:val="Normal"/>
    <w:uiPriority w:val="99"/>
    <w:unhideWhenUsed/>
    <w:rsid w:val="00EF0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5">
    <w:name w:val="object5"/>
    <w:basedOn w:val="DefaultParagraphFont"/>
    <w:rsid w:val="00EF06DF"/>
    <w:rPr>
      <w:strike w:val="0"/>
      <w:dstrike w:val="0"/>
      <w:color w:val="00008B"/>
      <w:u w:val="none"/>
      <w:effect w:val="none"/>
    </w:rPr>
  </w:style>
  <w:style w:type="character" w:customStyle="1" w:styleId="object6">
    <w:name w:val="object6"/>
    <w:basedOn w:val="DefaultParagraphFont"/>
    <w:rsid w:val="00EF06DF"/>
    <w:rPr>
      <w:strike w:val="0"/>
      <w:dstrike w:val="0"/>
      <w:color w:val="00008B"/>
      <w:u w:val="none"/>
      <w:effect w:val="none"/>
    </w:rPr>
  </w:style>
  <w:style w:type="character" w:customStyle="1" w:styleId="object7">
    <w:name w:val="object7"/>
    <w:basedOn w:val="DefaultParagraphFont"/>
    <w:rsid w:val="00EF06DF"/>
    <w:rPr>
      <w:strike w:val="0"/>
      <w:dstrike w:val="0"/>
      <w:color w:val="00008B"/>
      <w:u w:val="none"/>
      <w:effect w:val="none"/>
    </w:rPr>
  </w:style>
  <w:style w:type="paragraph" w:styleId="BalloonText">
    <w:name w:val="Balloon Text"/>
    <w:basedOn w:val="Normal"/>
    <w:link w:val="BalloonTextChar"/>
    <w:uiPriority w:val="99"/>
    <w:semiHidden/>
    <w:unhideWhenUsed/>
    <w:rsid w:val="00EF0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6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421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ject=Exclusive%20Content%20from%20SAGE&amp;body=Your%20friend%20thought%20you%20might%20be%20interested%20in%20this%20message%20from%20SAGE.%20Click%20here%20to%20view%20the%20content:%20http://www.sagepub.co.uk/email/online/2011/1J22.htm%20If%20this%20content%20is%20of%20interest%20to%20you%20please%20visit:%20http://www.sagepub.com/emailAlerts.sp%20to%20sign%20up%20to%20our%20e-alerts%20and%20we%20will%20update%20you%20with%20new%20books%20and%20journals%20relevant%20to%20your%20subject%20area.&amp;utm_source=eNewsletter&amp;utm_medium=email&amp;utm_term=Jun-11&amp;utm_content=fwdfriend&amp;utm_campaign=1J22&amp;priorityCode=" TargetMode="External"/><Relationship Id="rId13" Type="http://schemas.openxmlformats.org/officeDocument/2006/relationships/image" Target="media/image4.jpeg"/><Relationship Id="rId18" Type="http://schemas.openxmlformats.org/officeDocument/2006/relationships/image" Target="media/image6.gif"/><Relationship Id="rId26" Type="http://schemas.openxmlformats.org/officeDocument/2006/relationships/hyperlink" Target="http://emessage.sagepub.com/emessageirs/servlet/IRSL?v=4&amp;l=12&amp;r=25138&amp;m=342&amp;e=2" TargetMode="External"/><Relationship Id="rId3" Type="http://schemas.openxmlformats.org/officeDocument/2006/relationships/settings" Target="settings.xml"/><Relationship Id="rId21" Type="http://schemas.openxmlformats.org/officeDocument/2006/relationships/hyperlink" Target="http://emessage.sagepub.com/emessageirs/servlet/IRSL?v=4&amp;l=7&amp;r=25138&amp;m=342&amp;e=2" TargetMode="External"/><Relationship Id="rId7" Type="http://schemas.openxmlformats.org/officeDocument/2006/relationships/image" Target="media/image2.jpeg"/><Relationship Id="rId12" Type="http://schemas.openxmlformats.org/officeDocument/2006/relationships/hyperlink" Target="http://emessage.sagepub.com/emessageirs/servlet/IRSL?v=4&amp;l=3&amp;r=25138&amp;m=342&amp;e=2" TargetMode="External"/><Relationship Id="rId17" Type="http://schemas.openxmlformats.org/officeDocument/2006/relationships/hyperlink" Target="http://emessage.sagepub.com/emessageirs/servlet/IRSL?v=4&amp;l=4&amp;r=25138&amp;m=342&amp;e=2" TargetMode="External"/><Relationship Id="rId25" Type="http://schemas.openxmlformats.org/officeDocument/2006/relationships/hyperlink" Target="http://emessage.sagepub.com/emessageirs/servlet/IRSL?v=4&amp;l=11&amp;r=25138&amp;m=342&amp;e=2" TargetMode="Externa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hyperlink" Target="http://emessage.sagepub.com/emessageirs/servlet/IRSL?v=4&amp;l=6&amp;r=25138&amp;m=342&amp;e=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ubject=Exclusive%20Content%20from%20SAGE&amp;body=Your%20friend%20thought%20you%20might%20be%20interested%20in%20this%20message%20from%20SAGE.%20Click%20here%20to%20view%20the%20content:%20http://www.sagepub.co.uk/email/online/2011/1J22.htm%20If%20this%20content%20is%20of%20interest%20to%20you%20please%20visit:%20http://www.sagepub.com/emailAlerts.sp%20to%20sign%20up%20to%20our%20e-alerts%20and%20we%20will%20update%20you%20with%20new%20books%20and%20journals%20relevant%20to%20your%20subject%20area.&amp;utm_source=eNewsletter&amp;utm_medium=email&amp;utm_term=Jun-11&amp;utm_content=fwdfriend&amp;utm_campaign=1J22&amp;priorityCode=" TargetMode="External"/><Relationship Id="rId11" Type="http://schemas.openxmlformats.org/officeDocument/2006/relationships/hyperlink" Target="http://emessage.sagepub.com/emessageirs/servlet/IRSL?v=4&amp;l=2&amp;r=25138&amp;m=342&amp;e=2" TargetMode="External"/><Relationship Id="rId24" Type="http://schemas.openxmlformats.org/officeDocument/2006/relationships/hyperlink" Target="http://emessage.sagepub.com/emessageirs/servlet/IRSL?v=4&amp;l=10&amp;r=25138&amp;m=342&amp;e=2" TargetMode="External"/><Relationship Id="rId5" Type="http://schemas.openxmlformats.org/officeDocument/2006/relationships/image" Target="media/image1.gif"/><Relationship Id="rId15" Type="http://schemas.openxmlformats.org/officeDocument/2006/relationships/hyperlink" Target="http://csi.sagepub.com/cgi/reprint/57/6/809?ijkey=pvOokPhMLnC52&amp;keytype=ref&amp;siteid=spcsi&amp;utm_source=eNewsletter&amp;utm_medium=email&amp;utm_campaign=1J22" TargetMode="External"/><Relationship Id="rId23" Type="http://schemas.openxmlformats.org/officeDocument/2006/relationships/hyperlink" Target="http://emessage.sagepub.com/emessageirs/servlet/IRSL?v=4&amp;l=9&amp;r=25138&amp;m=342&amp;e=2" TargetMode="External"/><Relationship Id="rId28" Type="http://schemas.openxmlformats.org/officeDocument/2006/relationships/hyperlink" Target="http://emessage.sagepub.com/emessageirs/servlet/IRSL?v=4&amp;l=12&amp;r=25138&amp;m=342&amp;e=2" TargetMode="Externa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emessage.sagepub.com/emessageirs/servlet/IRSL?v=4&amp;l=2&amp;r=25138&amp;m=342&amp;e=2" TargetMode="External"/><Relationship Id="rId14" Type="http://schemas.openxmlformats.org/officeDocument/2006/relationships/hyperlink" Target="http://emessage.sagepub.com/emessageirs/servlet/IRSL?v=4&amp;l=3&amp;r=25138&amp;m=342&amp;e=2" TargetMode="External"/><Relationship Id="rId22" Type="http://schemas.openxmlformats.org/officeDocument/2006/relationships/hyperlink" Target="http://emessage.sagepub.com/emessageirs/servlet/IRSL?v=4&amp;l=8&amp;r=25138&amp;m=342&amp;e=2" TargetMode="External"/><Relationship Id="rId27" Type="http://schemas.openxmlformats.org/officeDocument/2006/relationships/hyperlink" Target="mailto:ena.gordon@sagepub.in?utm_source=eNewsletter&amp;utm_medium=email&amp;utm_term=Jun-11&amp;utm_content=online&amp;utm_campaign=1J22&amp;priorityCod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4299</Characters>
  <Application>Microsoft Office Word</Application>
  <DocSecurity>0</DocSecurity>
  <Lines>35</Lines>
  <Paragraphs>10</Paragraphs>
  <ScaleCrop>false</ScaleCrop>
  <Company>Eastern Illinois University</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146060</dc:creator>
  <cp:keywords/>
  <dc:description/>
  <cp:lastModifiedBy>Kashefi, Max</cp:lastModifiedBy>
  <cp:revision>2</cp:revision>
  <dcterms:created xsi:type="dcterms:W3CDTF">2011-07-05T12:21:00Z</dcterms:created>
  <dcterms:modified xsi:type="dcterms:W3CDTF">2011-07-05T12:21:00Z</dcterms:modified>
</cp:coreProperties>
</file>